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D4A6" w14:textId="77777777" w:rsidR="002905A4" w:rsidRPr="008E4A41" w:rsidRDefault="002905A4" w:rsidP="00A84926">
      <w:pPr>
        <w:rPr>
          <w:rFonts w:ascii="Raleway" w:hAnsi="Raleway"/>
          <w:b/>
          <w:bCs/>
        </w:rPr>
      </w:pPr>
    </w:p>
    <w:p w14:paraId="5B34E80C" w14:textId="1C83BCCD" w:rsidR="00BB4065" w:rsidRPr="007C3C9F" w:rsidRDefault="00BB4065" w:rsidP="0089362C">
      <w:pPr>
        <w:spacing w:after="0"/>
        <w:rPr>
          <w:rFonts w:ascii="Arial" w:hAnsi="Arial" w:cs="Arial"/>
          <w:b/>
          <w:bCs/>
        </w:rPr>
      </w:pPr>
      <w:r w:rsidRPr="007C3C9F">
        <w:rPr>
          <w:rFonts w:ascii="Arial" w:hAnsi="Arial" w:cs="Arial"/>
          <w:b/>
          <w:bCs/>
        </w:rPr>
        <w:t xml:space="preserve">Tax </w:t>
      </w:r>
      <w:r w:rsidR="00D21D27" w:rsidRPr="007C3C9F">
        <w:rPr>
          <w:rFonts w:ascii="Arial" w:hAnsi="Arial" w:cs="Arial"/>
          <w:b/>
          <w:bCs/>
        </w:rPr>
        <w:t>R</w:t>
      </w:r>
      <w:r w:rsidRPr="007C3C9F">
        <w:rPr>
          <w:rFonts w:ascii="Arial" w:hAnsi="Arial" w:cs="Arial"/>
          <w:b/>
          <w:bCs/>
        </w:rPr>
        <w:t>elief on CIH Membership</w:t>
      </w:r>
    </w:p>
    <w:p w14:paraId="3A7D805E" w14:textId="77777777" w:rsidR="0089362C" w:rsidRPr="007C3C9F" w:rsidRDefault="0089362C" w:rsidP="0089362C">
      <w:pPr>
        <w:spacing w:after="0"/>
        <w:rPr>
          <w:rFonts w:ascii="Arial" w:hAnsi="Arial" w:cs="Arial"/>
          <w:b/>
          <w:bCs/>
        </w:rPr>
      </w:pPr>
    </w:p>
    <w:p w14:paraId="09117C7B" w14:textId="3A9569B1" w:rsidR="0089362C" w:rsidRDefault="00A84926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Did you know you can claim tax relief on your Membership from the HMRC</w:t>
      </w:r>
      <w:r w:rsidR="008E4AE4">
        <w:rPr>
          <w:rFonts w:ascii="Arial" w:hAnsi="Arial" w:cs="Arial"/>
        </w:rPr>
        <w:t>?</w:t>
      </w:r>
    </w:p>
    <w:p w14:paraId="4260B07D" w14:textId="77777777" w:rsidR="00186CBE" w:rsidRPr="007C3C9F" w:rsidRDefault="00186CBE" w:rsidP="0089362C">
      <w:pPr>
        <w:spacing w:after="0"/>
        <w:rPr>
          <w:rFonts w:ascii="Arial" w:hAnsi="Arial" w:cs="Arial"/>
        </w:rPr>
      </w:pPr>
    </w:p>
    <w:p w14:paraId="742B05E2" w14:textId="6A076484" w:rsidR="00AF7B96" w:rsidRPr="007C3C9F" w:rsidRDefault="00A84926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How to claim tax relief on your Membership to The Chartered Institute of Horticulture</w:t>
      </w:r>
      <w:r w:rsidR="0099201E" w:rsidRPr="007C3C9F">
        <w:rPr>
          <w:rFonts w:ascii="Arial" w:hAnsi="Arial" w:cs="Arial"/>
        </w:rPr>
        <w:t>.</w:t>
      </w:r>
    </w:p>
    <w:p w14:paraId="3E7911C1" w14:textId="187ECAAD" w:rsidR="00A84926" w:rsidRDefault="00A84926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You will need an HMRC account which you can set up online</w:t>
      </w:r>
      <w:r w:rsidR="000C1B65" w:rsidRPr="007C3C9F">
        <w:rPr>
          <w:rFonts w:ascii="Arial" w:hAnsi="Arial" w:cs="Arial"/>
        </w:rPr>
        <w:t xml:space="preserve"> </w:t>
      </w:r>
      <w:hyperlink r:id="rId7" w:history="1">
        <w:r w:rsidRPr="007C3C9F">
          <w:rPr>
            <w:rStyle w:val="Hyperlink"/>
            <w:rFonts w:ascii="Arial" w:hAnsi="Arial" w:cs="Arial"/>
          </w:rPr>
          <w:t>HMRC online services: sign in or set up an account: Sign in to HMRC online services - GOV.UK</w:t>
        </w:r>
      </w:hyperlink>
    </w:p>
    <w:p w14:paraId="69078E9D" w14:textId="77777777" w:rsidR="000D7E90" w:rsidRPr="007C3C9F" w:rsidRDefault="000D7E90" w:rsidP="0089362C">
      <w:pPr>
        <w:spacing w:after="0"/>
        <w:rPr>
          <w:rFonts w:ascii="Arial" w:hAnsi="Arial" w:cs="Arial"/>
        </w:rPr>
      </w:pPr>
    </w:p>
    <w:p w14:paraId="194D2A3A" w14:textId="1CDD18A7" w:rsidR="00A84926" w:rsidRPr="007C3C9F" w:rsidRDefault="0089362C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Or</w:t>
      </w:r>
      <w:r w:rsidR="00A84926" w:rsidRPr="007C3C9F">
        <w:rPr>
          <w:rFonts w:ascii="Arial" w:hAnsi="Arial" w:cs="Arial"/>
        </w:rPr>
        <w:t xml:space="preserve"> complete a P87 form and send it to HMRC by post.</w:t>
      </w:r>
    </w:p>
    <w:p w14:paraId="5F12AB60" w14:textId="77777777" w:rsidR="000D7E90" w:rsidRPr="007C3C9F" w:rsidRDefault="000D7E90" w:rsidP="0089362C">
      <w:pPr>
        <w:spacing w:after="0"/>
        <w:rPr>
          <w:rFonts w:ascii="Arial" w:hAnsi="Arial" w:cs="Arial"/>
        </w:rPr>
      </w:pPr>
    </w:p>
    <w:p w14:paraId="407E8564" w14:textId="61F715F8" w:rsidR="00AB7BAA" w:rsidRPr="007C3C9F" w:rsidRDefault="00AB7BAA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If you complete a </w:t>
      </w:r>
      <w:proofErr w:type="spellStart"/>
      <w:r w:rsidRPr="007C3C9F">
        <w:fldChar w:fldCharType="begin"/>
      </w:r>
      <w:r w:rsidRPr="007C3C9F">
        <w:rPr>
          <w:rFonts w:ascii="Arial" w:hAnsi="Arial" w:cs="Arial"/>
        </w:rPr>
        <w:instrText>HYPERLINK "https://www.gov.uk/self-assessment-tax-returns"</w:instrText>
      </w:r>
      <w:r w:rsidRPr="007C3C9F">
        <w:fldChar w:fldCharType="separate"/>
      </w:r>
      <w:r w:rsidRPr="007C3C9F">
        <w:rPr>
          <w:rStyle w:val="Hyperlink"/>
          <w:rFonts w:ascii="Arial" w:hAnsi="Arial" w:cs="Arial"/>
        </w:rPr>
        <w:t>Self Assessment</w:t>
      </w:r>
      <w:proofErr w:type="spellEnd"/>
      <w:r w:rsidRPr="007C3C9F">
        <w:rPr>
          <w:rStyle w:val="Hyperlink"/>
          <w:rFonts w:ascii="Arial" w:hAnsi="Arial" w:cs="Arial"/>
        </w:rPr>
        <w:t xml:space="preserve"> tax return</w:t>
      </w:r>
      <w:r w:rsidRPr="007C3C9F">
        <w:rPr>
          <w:rStyle w:val="Hyperlink"/>
          <w:rFonts w:ascii="Arial" w:hAnsi="Arial" w:cs="Arial"/>
        </w:rPr>
        <w:fldChar w:fldCharType="end"/>
      </w:r>
      <w:r w:rsidRPr="007C3C9F">
        <w:rPr>
          <w:rFonts w:ascii="Arial" w:hAnsi="Arial" w:cs="Arial"/>
        </w:rPr>
        <w:t>, you must claim through your tax return instead.</w:t>
      </w:r>
    </w:p>
    <w:p w14:paraId="4A801FC1" w14:textId="77777777" w:rsidR="005D512F" w:rsidRPr="007C3C9F" w:rsidRDefault="005D512F" w:rsidP="0089362C">
      <w:pPr>
        <w:spacing w:after="0"/>
        <w:rPr>
          <w:rFonts w:ascii="Arial" w:hAnsi="Arial" w:cs="Arial"/>
        </w:rPr>
      </w:pPr>
    </w:p>
    <w:p w14:paraId="62B86E94" w14:textId="4B33C882" w:rsidR="005D512F" w:rsidRPr="007C3C9F" w:rsidRDefault="005B60DB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Note</w:t>
      </w:r>
      <w:r w:rsidR="00DF32FE" w:rsidRPr="007C3C9F">
        <w:rPr>
          <w:rFonts w:ascii="Arial" w:hAnsi="Arial" w:cs="Arial"/>
        </w:rPr>
        <w:t xml:space="preserve">:  </w:t>
      </w:r>
      <w:r w:rsidR="00415B58" w:rsidRPr="007C3C9F">
        <w:rPr>
          <w:rFonts w:ascii="Arial" w:hAnsi="Arial" w:cs="Arial"/>
        </w:rPr>
        <w:t xml:space="preserve">You can claim for this tax year and the </w:t>
      </w:r>
      <w:r w:rsidRPr="007C3C9F">
        <w:rPr>
          <w:rFonts w:ascii="Arial" w:hAnsi="Arial" w:cs="Arial"/>
        </w:rPr>
        <w:t xml:space="preserve">four </w:t>
      </w:r>
      <w:r w:rsidR="00415B58" w:rsidRPr="007C3C9F">
        <w:rPr>
          <w:rFonts w:ascii="Arial" w:hAnsi="Arial" w:cs="Arial"/>
        </w:rPr>
        <w:t>previous tax years.</w:t>
      </w:r>
    </w:p>
    <w:p w14:paraId="04351221" w14:textId="77777777" w:rsidR="000D7E90" w:rsidRPr="007C3C9F" w:rsidRDefault="000D7E90" w:rsidP="0089362C">
      <w:pPr>
        <w:spacing w:after="0"/>
        <w:rPr>
          <w:rFonts w:ascii="Arial" w:hAnsi="Arial" w:cs="Arial"/>
        </w:rPr>
      </w:pPr>
    </w:p>
    <w:p w14:paraId="6DC05B65" w14:textId="77777777" w:rsidR="00060DFC" w:rsidRPr="007C3C9F" w:rsidRDefault="00060DFC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Claim tax relief for your job expenses – Professional fees and subscriptions</w:t>
      </w:r>
    </w:p>
    <w:p w14:paraId="29865250" w14:textId="48DC0BAF" w:rsidR="00A84926" w:rsidRPr="007C3C9F" w:rsidRDefault="00C13BE8" w:rsidP="0089362C">
      <w:pPr>
        <w:spacing w:after="0"/>
        <w:rPr>
          <w:rFonts w:ascii="Arial" w:hAnsi="Arial" w:cs="Arial"/>
        </w:rPr>
      </w:pPr>
      <w:hyperlink r:id="rId8" w:history="1">
        <w:r w:rsidRPr="007C3C9F">
          <w:rPr>
            <w:rStyle w:val="Hyperlink"/>
            <w:rFonts w:ascii="Arial" w:hAnsi="Arial" w:cs="Arial"/>
          </w:rPr>
          <w:t>Approved learned societies and professional organisations (List 3) - GOV.UK</w:t>
        </w:r>
      </w:hyperlink>
    </w:p>
    <w:p w14:paraId="3E0BD8D3" w14:textId="77777777" w:rsidR="003252F0" w:rsidRPr="007C3C9F" w:rsidRDefault="003252F0" w:rsidP="0089362C">
      <w:pPr>
        <w:spacing w:after="0"/>
        <w:rPr>
          <w:rFonts w:ascii="Arial" w:hAnsi="Arial" w:cs="Arial"/>
        </w:rPr>
      </w:pPr>
    </w:p>
    <w:p w14:paraId="28BEBABB" w14:textId="7F03561F" w:rsidR="00674D7A" w:rsidRPr="007C3C9F" w:rsidRDefault="00C13BE8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>Search by H</w:t>
      </w:r>
    </w:p>
    <w:p w14:paraId="3B1F404F" w14:textId="77777777" w:rsidR="00674D7A" w:rsidRPr="007C3C9F" w:rsidRDefault="00674D7A" w:rsidP="0089362C">
      <w:pPr>
        <w:spacing w:after="0"/>
        <w:rPr>
          <w:rFonts w:ascii="Arial" w:hAnsi="Arial" w:cs="Arial"/>
        </w:rPr>
      </w:pPr>
    </w:p>
    <w:p w14:paraId="29F59361" w14:textId="34F86A27" w:rsidR="00AF0BAC" w:rsidRPr="007C3C9F" w:rsidRDefault="00C13BE8" w:rsidP="0089362C">
      <w:pPr>
        <w:spacing w:after="0"/>
        <w:rPr>
          <w:rFonts w:ascii="Arial" w:hAnsi="Arial" w:cs="Arial"/>
        </w:rPr>
      </w:pPr>
      <w:r w:rsidRPr="007C3C9F">
        <w:rPr>
          <w:rFonts w:ascii="Arial" w:hAnsi="Arial" w:cs="Arial"/>
        </w:rPr>
        <w:t xml:space="preserve">Listed as Horticulture Institute of (HMRC have not updated </w:t>
      </w:r>
      <w:r w:rsidR="00060DFC" w:rsidRPr="007C3C9F">
        <w:rPr>
          <w:rFonts w:ascii="Arial" w:hAnsi="Arial" w:cs="Arial"/>
        </w:rPr>
        <w:t>the</w:t>
      </w:r>
      <w:r w:rsidRPr="007C3C9F">
        <w:rPr>
          <w:rFonts w:ascii="Arial" w:hAnsi="Arial" w:cs="Arial"/>
        </w:rPr>
        <w:t xml:space="preserve"> listing since gaining Royal Charter – we have contacted them on numerous occasions to request this is updated)</w:t>
      </w:r>
    </w:p>
    <w:p w14:paraId="5892EBDE" w14:textId="77777777" w:rsidR="00674D7A" w:rsidRPr="007C3C9F" w:rsidRDefault="00674D7A" w:rsidP="0089362C">
      <w:pPr>
        <w:spacing w:after="0"/>
        <w:rPr>
          <w:rFonts w:ascii="Arial" w:hAnsi="Arial" w:cs="Arial"/>
        </w:rPr>
      </w:pPr>
    </w:p>
    <w:p w14:paraId="304F91EF" w14:textId="4938393F" w:rsidR="00AF0BAC" w:rsidRPr="007C3C9F" w:rsidRDefault="00AF0BAC">
      <w:pPr>
        <w:rPr>
          <w:rFonts w:ascii="Arial" w:hAnsi="Arial" w:cs="Arial"/>
        </w:rPr>
      </w:pPr>
      <w:r w:rsidRPr="007C3C9F">
        <w:rPr>
          <w:rFonts w:ascii="Arial" w:hAnsi="Arial" w:cs="Arial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296F8322" wp14:editId="0CF9068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731510" cy="4215130"/>
            <wp:effectExtent l="0" t="0" r="2540" b="0"/>
            <wp:wrapNone/>
            <wp:docPr id="1901926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C9F">
        <w:rPr>
          <w:rFonts w:ascii="Arial" w:hAnsi="Arial" w:cs="Arial"/>
        </w:rPr>
        <w:br w:type="page"/>
      </w:r>
    </w:p>
    <w:p w14:paraId="040E1653" w14:textId="77777777" w:rsidR="00C13BE8" w:rsidRPr="007C3C9F" w:rsidRDefault="00C13BE8" w:rsidP="00B352F4">
      <w:pPr>
        <w:spacing w:before="240" w:line="240" w:lineRule="auto"/>
        <w:rPr>
          <w:rFonts w:ascii="Arial" w:hAnsi="Arial" w:cs="Arial"/>
        </w:rPr>
      </w:pPr>
    </w:p>
    <w:p w14:paraId="62D79580" w14:textId="77777777" w:rsidR="00C13BE8" w:rsidRPr="007C3C9F" w:rsidRDefault="00C13BE8" w:rsidP="00B352F4">
      <w:pPr>
        <w:spacing w:before="240" w:after="0" w:line="240" w:lineRule="auto"/>
        <w:rPr>
          <w:rFonts w:ascii="Arial" w:hAnsi="Arial" w:cs="Arial"/>
        </w:rPr>
      </w:pPr>
    </w:p>
    <w:p w14:paraId="668BC1CB" w14:textId="77777777" w:rsidR="00186CBE" w:rsidRDefault="00750233" w:rsidP="00B352F4">
      <w:pPr>
        <w:spacing w:after="0" w:line="240" w:lineRule="auto"/>
        <w:rPr>
          <w:rFonts w:ascii="Arial" w:hAnsi="Arial" w:cs="Arial"/>
        </w:rPr>
      </w:pPr>
      <w:r w:rsidRPr="007C3C9F">
        <w:rPr>
          <w:rFonts w:ascii="Arial" w:hAnsi="Arial" w:cs="Arial"/>
        </w:rPr>
        <w:t xml:space="preserve">To change your </w:t>
      </w:r>
      <w:proofErr w:type="gramStart"/>
      <w:r w:rsidRPr="007C3C9F">
        <w:rPr>
          <w:rFonts w:ascii="Arial" w:hAnsi="Arial" w:cs="Arial"/>
        </w:rPr>
        <w:t>tax free</w:t>
      </w:r>
      <w:proofErr w:type="gramEnd"/>
      <w:r w:rsidRPr="007C3C9F">
        <w:rPr>
          <w:rFonts w:ascii="Arial" w:hAnsi="Arial" w:cs="Arial"/>
        </w:rPr>
        <w:t xml:space="preserve"> allowances through your Personal Tax Account online</w:t>
      </w:r>
      <w:r w:rsidR="0015745C" w:rsidRPr="007C3C9F">
        <w:rPr>
          <w:rFonts w:ascii="Arial" w:hAnsi="Arial" w:cs="Arial"/>
        </w:rPr>
        <w:t xml:space="preserve"> (UK)</w:t>
      </w:r>
      <w:r w:rsidRPr="007C3C9F">
        <w:rPr>
          <w:rFonts w:ascii="Arial" w:hAnsi="Arial" w:cs="Arial"/>
        </w:rPr>
        <w:t>:</w:t>
      </w:r>
    </w:p>
    <w:p w14:paraId="2B4DE304" w14:textId="77777777" w:rsidR="00186CBE" w:rsidRDefault="00186CBE" w:rsidP="00B352F4">
      <w:pPr>
        <w:spacing w:after="0" w:line="240" w:lineRule="auto"/>
        <w:rPr>
          <w:rFonts w:ascii="Arial" w:hAnsi="Arial" w:cs="Arial"/>
        </w:rPr>
      </w:pPr>
    </w:p>
    <w:p w14:paraId="6F7B5743" w14:textId="77777777" w:rsidR="00186CBE" w:rsidRPr="00AD27FB" w:rsidRDefault="00AE6D8E" w:rsidP="00B352F4">
      <w:pPr>
        <w:spacing w:line="240" w:lineRule="auto"/>
        <w:rPr>
          <w:rFonts w:ascii="Arial" w:hAnsi="Arial" w:cs="Arial"/>
        </w:rPr>
      </w:pPr>
      <w:r w:rsidRPr="00AD27FB">
        <w:rPr>
          <w:rFonts w:ascii="Arial" w:hAnsi="Arial" w:cs="Arial"/>
        </w:rPr>
        <w:t>Logon to your account</w:t>
      </w:r>
    </w:p>
    <w:p w14:paraId="22AA8CD9" w14:textId="5A25996A" w:rsidR="00E01A77" w:rsidRPr="00AD27FB" w:rsidRDefault="00AE6D8E" w:rsidP="00B352F4">
      <w:pPr>
        <w:spacing w:line="240" w:lineRule="auto"/>
        <w:rPr>
          <w:rFonts w:ascii="Arial" w:hAnsi="Arial" w:cs="Arial"/>
        </w:rPr>
      </w:pPr>
      <w:r w:rsidRPr="00AD27FB">
        <w:rPr>
          <w:rFonts w:ascii="Arial" w:hAnsi="Arial" w:cs="Arial"/>
        </w:rPr>
        <w:t>Select the link ‘</w:t>
      </w:r>
      <w:r w:rsidRPr="00AD27FB">
        <w:rPr>
          <w:rFonts w:ascii="Arial" w:hAnsi="Arial" w:cs="Arial"/>
          <w:b/>
          <w:bCs/>
        </w:rPr>
        <w:t>Pay A</w:t>
      </w:r>
      <w:r w:rsidR="00E01A77" w:rsidRPr="00AD27FB">
        <w:rPr>
          <w:rFonts w:ascii="Arial" w:hAnsi="Arial" w:cs="Arial"/>
          <w:b/>
          <w:bCs/>
        </w:rPr>
        <w:t>s</w:t>
      </w:r>
      <w:r w:rsidRPr="00AD27FB">
        <w:rPr>
          <w:rFonts w:ascii="Arial" w:hAnsi="Arial" w:cs="Arial"/>
          <w:b/>
          <w:bCs/>
        </w:rPr>
        <w:t xml:space="preserve"> you Earn (PAYE)</w:t>
      </w:r>
      <w:r w:rsidR="00E01A77" w:rsidRPr="00AD27FB">
        <w:rPr>
          <w:rFonts w:ascii="Arial" w:hAnsi="Arial" w:cs="Arial"/>
        </w:rPr>
        <w:t>’</w:t>
      </w:r>
    </w:p>
    <w:p w14:paraId="6AFD6721" w14:textId="64A54374" w:rsidR="00AE6D8E" w:rsidRPr="00AD27FB" w:rsidRDefault="00E01A77" w:rsidP="00B352F4">
      <w:pPr>
        <w:spacing w:line="240" w:lineRule="auto"/>
        <w:rPr>
          <w:rFonts w:ascii="Arial" w:hAnsi="Arial" w:cs="Arial"/>
        </w:rPr>
      </w:pPr>
      <w:r w:rsidRPr="00AD27FB">
        <w:rPr>
          <w:rFonts w:ascii="Arial" w:hAnsi="Arial" w:cs="Arial"/>
        </w:rPr>
        <w:t>T</w:t>
      </w:r>
      <w:r w:rsidR="00AE6D8E" w:rsidRPr="00AD27FB">
        <w:rPr>
          <w:rFonts w:ascii="Arial" w:hAnsi="Arial" w:cs="Arial"/>
        </w:rPr>
        <w:t>hen on the next pages click on the link</w:t>
      </w:r>
      <w:r w:rsidRPr="00AD27FB">
        <w:rPr>
          <w:rFonts w:ascii="Arial" w:hAnsi="Arial" w:cs="Arial"/>
        </w:rPr>
        <w:t xml:space="preserve"> ‘</w:t>
      </w:r>
      <w:r w:rsidRPr="00AD27FB">
        <w:rPr>
          <w:rFonts w:ascii="Arial" w:hAnsi="Arial" w:cs="Arial"/>
          <w:b/>
          <w:bCs/>
        </w:rPr>
        <w:t>Check current tax year</w:t>
      </w:r>
      <w:r w:rsidRPr="00AD27FB">
        <w:rPr>
          <w:rFonts w:ascii="Arial" w:hAnsi="Arial" w:cs="Arial"/>
        </w:rPr>
        <w:t>’</w:t>
      </w:r>
    </w:p>
    <w:p w14:paraId="308F2590" w14:textId="292C3EC6" w:rsidR="00140E70" w:rsidRPr="00AD27FB" w:rsidRDefault="00140E70" w:rsidP="00B352F4">
      <w:pPr>
        <w:spacing w:line="240" w:lineRule="auto"/>
        <w:rPr>
          <w:rFonts w:ascii="Arial" w:hAnsi="Arial" w:cs="Arial"/>
        </w:rPr>
      </w:pPr>
      <w:r w:rsidRPr="00AD27FB">
        <w:rPr>
          <w:rFonts w:ascii="Arial" w:hAnsi="Arial" w:cs="Arial"/>
        </w:rPr>
        <w:t xml:space="preserve">On the </w:t>
      </w:r>
      <w:r w:rsidR="009C5C30" w:rsidRPr="00AD27FB">
        <w:rPr>
          <w:rFonts w:ascii="Arial" w:hAnsi="Arial" w:cs="Arial"/>
        </w:rPr>
        <w:t>right-hand</w:t>
      </w:r>
      <w:r w:rsidRPr="00AD27FB">
        <w:rPr>
          <w:rFonts w:ascii="Arial" w:hAnsi="Arial" w:cs="Arial"/>
        </w:rPr>
        <w:t xml:space="preserve"> side of the next page click on the link ‘</w:t>
      </w:r>
      <w:r w:rsidRPr="00AD27FB">
        <w:rPr>
          <w:rFonts w:ascii="Arial" w:hAnsi="Arial" w:cs="Arial"/>
          <w:b/>
          <w:bCs/>
        </w:rPr>
        <w:t>What makes up your tax-free amount</w:t>
      </w:r>
      <w:r w:rsidRPr="00AD27FB">
        <w:rPr>
          <w:rFonts w:ascii="Arial" w:hAnsi="Arial" w:cs="Arial"/>
        </w:rPr>
        <w:t>’</w:t>
      </w:r>
    </w:p>
    <w:p w14:paraId="29789D7E" w14:textId="4F4D172D" w:rsidR="00140E70" w:rsidRPr="007C3C9F" w:rsidRDefault="00CE4906" w:rsidP="00B352F4">
      <w:pPr>
        <w:spacing w:line="240" w:lineRule="auto"/>
        <w:rPr>
          <w:rFonts w:ascii="Arial" w:hAnsi="Arial" w:cs="Arial"/>
          <w:i/>
          <w:iCs/>
        </w:rPr>
      </w:pPr>
      <w:r w:rsidRPr="007C3C9F">
        <w:rPr>
          <w:rFonts w:ascii="Arial" w:hAnsi="Arial" w:cs="Arial"/>
        </w:rPr>
        <w:t xml:space="preserve">The next page will show ‘Your tax-free amount for </w:t>
      </w:r>
      <w:r w:rsidR="00032FA9" w:rsidRPr="007C3C9F">
        <w:rPr>
          <w:rFonts w:ascii="Arial" w:hAnsi="Arial" w:cs="Arial"/>
        </w:rPr>
        <w:t>6</w:t>
      </w:r>
      <w:r w:rsidR="00032FA9" w:rsidRPr="007C3C9F">
        <w:rPr>
          <w:rFonts w:ascii="Arial" w:hAnsi="Arial" w:cs="Arial"/>
          <w:vertAlign w:val="superscript"/>
        </w:rPr>
        <w:t>th</w:t>
      </w:r>
      <w:r w:rsidR="00032FA9" w:rsidRPr="007C3C9F">
        <w:rPr>
          <w:rFonts w:ascii="Arial" w:hAnsi="Arial" w:cs="Arial"/>
        </w:rPr>
        <w:t xml:space="preserve"> April </w:t>
      </w:r>
      <w:r w:rsidR="00032FA9" w:rsidRPr="007C3C9F">
        <w:rPr>
          <w:rFonts w:ascii="Arial" w:hAnsi="Arial" w:cs="Arial"/>
          <w:i/>
          <w:iCs/>
        </w:rPr>
        <w:t xml:space="preserve">year </w:t>
      </w:r>
      <w:r w:rsidR="00032FA9" w:rsidRPr="007C3C9F">
        <w:rPr>
          <w:rFonts w:ascii="Arial" w:hAnsi="Arial" w:cs="Arial"/>
        </w:rPr>
        <w:t>– 5</w:t>
      </w:r>
      <w:r w:rsidR="00032FA9" w:rsidRPr="007C3C9F">
        <w:rPr>
          <w:rFonts w:ascii="Arial" w:hAnsi="Arial" w:cs="Arial"/>
          <w:vertAlign w:val="superscript"/>
        </w:rPr>
        <w:t>th</w:t>
      </w:r>
      <w:r w:rsidR="00032FA9" w:rsidRPr="007C3C9F">
        <w:rPr>
          <w:rFonts w:ascii="Arial" w:hAnsi="Arial" w:cs="Arial"/>
        </w:rPr>
        <w:t xml:space="preserve"> April </w:t>
      </w:r>
      <w:r w:rsidR="00844785" w:rsidRPr="007C3C9F">
        <w:rPr>
          <w:rFonts w:ascii="Arial" w:hAnsi="Arial" w:cs="Arial"/>
        </w:rPr>
        <w:t>–</w:t>
      </w:r>
      <w:r w:rsidR="00032FA9" w:rsidRPr="007C3C9F">
        <w:rPr>
          <w:rFonts w:ascii="Arial" w:hAnsi="Arial" w:cs="Arial"/>
        </w:rPr>
        <w:t xml:space="preserve"> </w:t>
      </w:r>
      <w:r w:rsidR="00844785" w:rsidRPr="007C3C9F">
        <w:rPr>
          <w:rFonts w:ascii="Arial" w:hAnsi="Arial" w:cs="Arial"/>
          <w:i/>
          <w:iCs/>
        </w:rPr>
        <w:t>year’</w:t>
      </w:r>
    </w:p>
    <w:p w14:paraId="338BA459" w14:textId="64808287" w:rsidR="00844785" w:rsidRPr="007C3C9F" w:rsidRDefault="00844785" w:rsidP="00B352F4">
      <w:pPr>
        <w:spacing w:line="240" w:lineRule="auto"/>
        <w:rPr>
          <w:rFonts w:ascii="Arial" w:hAnsi="Arial" w:cs="Arial"/>
        </w:rPr>
      </w:pPr>
      <w:r w:rsidRPr="007C3C9F">
        <w:rPr>
          <w:rFonts w:ascii="Arial" w:hAnsi="Arial" w:cs="Arial"/>
        </w:rPr>
        <w:t>Scroll down to the ‘</w:t>
      </w:r>
      <w:r w:rsidRPr="007C3C9F">
        <w:rPr>
          <w:rFonts w:ascii="Arial" w:hAnsi="Arial" w:cs="Arial"/>
          <w:b/>
          <w:bCs/>
        </w:rPr>
        <w:t>Something missing</w:t>
      </w:r>
      <w:r w:rsidRPr="007C3C9F">
        <w:rPr>
          <w:rFonts w:ascii="Arial" w:hAnsi="Arial" w:cs="Arial"/>
        </w:rPr>
        <w:t>’ heading</w:t>
      </w:r>
    </w:p>
    <w:p w14:paraId="26D6C095" w14:textId="6E171FFC" w:rsidR="00844785" w:rsidRPr="007C3C9F" w:rsidRDefault="00844785" w:rsidP="00B352F4">
      <w:pPr>
        <w:spacing w:line="240" w:lineRule="auto"/>
        <w:rPr>
          <w:rFonts w:ascii="Arial" w:hAnsi="Arial" w:cs="Arial"/>
        </w:rPr>
      </w:pPr>
      <w:r w:rsidRPr="007C3C9F">
        <w:rPr>
          <w:rFonts w:ascii="Arial" w:hAnsi="Arial" w:cs="Arial"/>
        </w:rPr>
        <w:t xml:space="preserve">Select </w:t>
      </w:r>
      <w:r w:rsidR="0044350D" w:rsidRPr="007C3C9F">
        <w:rPr>
          <w:rFonts w:ascii="Arial" w:hAnsi="Arial" w:cs="Arial"/>
        </w:rPr>
        <w:t>‘</w:t>
      </w:r>
      <w:r w:rsidR="0044350D" w:rsidRPr="007C3C9F">
        <w:rPr>
          <w:rFonts w:ascii="Arial" w:hAnsi="Arial" w:cs="Arial"/>
          <w:b/>
          <w:bCs/>
        </w:rPr>
        <w:t xml:space="preserve">Add a </w:t>
      </w:r>
      <w:r w:rsidR="009C5C30" w:rsidRPr="007C3C9F">
        <w:rPr>
          <w:rFonts w:ascii="Arial" w:hAnsi="Arial" w:cs="Arial"/>
          <w:b/>
          <w:bCs/>
        </w:rPr>
        <w:t>missing allowance or tax relief</w:t>
      </w:r>
      <w:r w:rsidR="009C5C30" w:rsidRPr="007C3C9F">
        <w:rPr>
          <w:rFonts w:ascii="Arial" w:hAnsi="Arial" w:cs="Arial"/>
        </w:rPr>
        <w:t xml:space="preserve">’ </w:t>
      </w:r>
      <w:r w:rsidR="0044350D" w:rsidRPr="007C3C9F">
        <w:rPr>
          <w:rFonts w:ascii="Arial" w:hAnsi="Arial" w:cs="Arial"/>
        </w:rPr>
        <w:t xml:space="preserve"> </w:t>
      </w:r>
      <w:r w:rsidRPr="007C3C9F">
        <w:rPr>
          <w:rFonts w:ascii="Arial" w:hAnsi="Arial" w:cs="Arial"/>
        </w:rPr>
        <w:t>complete as appropriate</w:t>
      </w:r>
    </w:p>
    <w:p w14:paraId="16FB7AB7" w14:textId="77777777" w:rsidR="007C3C9F" w:rsidRDefault="007C3C9F" w:rsidP="00B352F4">
      <w:pPr>
        <w:spacing w:line="240" w:lineRule="auto"/>
        <w:rPr>
          <w:rFonts w:ascii="Arial" w:hAnsi="Arial" w:cs="Arial"/>
          <w:b/>
          <w:bCs/>
        </w:rPr>
      </w:pPr>
    </w:p>
    <w:p w14:paraId="44C1B72A" w14:textId="06BCE074" w:rsidR="00A84926" w:rsidRPr="007C3C9F" w:rsidRDefault="003252F0" w:rsidP="00B352F4">
      <w:pPr>
        <w:spacing w:after="0" w:line="240" w:lineRule="auto"/>
        <w:rPr>
          <w:rFonts w:ascii="Arial" w:hAnsi="Arial" w:cs="Arial"/>
          <w:b/>
          <w:bCs/>
        </w:rPr>
      </w:pPr>
      <w:r w:rsidRPr="007C3C9F">
        <w:rPr>
          <w:rFonts w:ascii="Arial" w:hAnsi="Arial" w:cs="Arial"/>
          <w:b/>
          <w:bCs/>
        </w:rPr>
        <w:t>Conditions</w:t>
      </w:r>
      <w:r w:rsidR="00D13922" w:rsidRPr="007C3C9F">
        <w:rPr>
          <w:rFonts w:ascii="Arial" w:hAnsi="Arial" w:cs="Arial"/>
          <w:b/>
          <w:bCs/>
        </w:rPr>
        <w:t>:</w:t>
      </w:r>
    </w:p>
    <w:p w14:paraId="12B1E139" w14:textId="11AE8D3C" w:rsidR="00D13922" w:rsidRPr="007C3C9F" w:rsidRDefault="00D13922" w:rsidP="00B352F4">
      <w:pPr>
        <w:spacing w:after="0" w:line="240" w:lineRule="auto"/>
        <w:rPr>
          <w:rFonts w:ascii="Arial" w:hAnsi="Arial" w:cs="Arial"/>
          <w:b/>
          <w:bCs/>
        </w:rPr>
      </w:pPr>
      <w:r w:rsidRPr="007C3C9F">
        <w:rPr>
          <w:rFonts w:ascii="Arial" w:hAnsi="Arial" w:cs="Arial"/>
        </w:rPr>
        <w:t xml:space="preserve">It </w:t>
      </w:r>
      <w:r w:rsidRPr="00D13922">
        <w:rPr>
          <w:rFonts w:ascii="Arial" w:hAnsi="Arial" w:cs="Arial"/>
        </w:rPr>
        <w:t>must be</w:t>
      </w:r>
      <w:r w:rsidRPr="00D13922">
        <w:rPr>
          <w:rFonts w:ascii="Arial" w:hAnsi="Arial" w:cs="Arial"/>
          <w:b/>
          <w:bCs/>
        </w:rPr>
        <w:t xml:space="preserve"> you </w:t>
      </w:r>
      <w:r w:rsidRPr="00D13922">
        <w:rPr>
          <w:rFonts w:ascii="Arial" w:hAnsi="Arial" w:cs="Arial"/>
        </w:rPr>
        <w:t>paying the membership fee</w:t>
      </w:r>
      <w:r w:rsidRPr="00D13922">
        <w:rPr>
          <w:rFonts w:ascii="Arial" w:hAnsi="Arial" w:cs="Arial"/>
          <w:b/>
          <w:bCs/>
        </w:rPr>
        <w:t xml:space="preserve"> not </w:t>
      </w:r>
      <w:r w:rsidRPr="00D13922">
        <w:rPr>
          <w:rFonts w:ascii="Arial" w:hAnsi="Arial" w:cs="Arial"/>
        </w:rPr>
        <w:t>the employer and that the membership</w:t>
      </w:r>
      <w:r w:rsidRPr="00D13922">
        <w:rPr>
          <w:rFonts w:ascii="Arial" w:hAnsi="Arial" w:cs="Arial"/>
          <w:b/>
          <w:bCs/>
        </w:rPr>
        <w:t xml:space="preserve"> must be directly relevant </w:t>
      </w:r>
      <w:r w:rsidRPr="00D13922">
        <w:rPr>
          <w:rFonts w:ascii="Arial" w:hAnsi="Arial" w:cs="Arial"/>
        </w:rPr>
        <w:t>to your employment</w:t>
      </w:r>
      <w:r w:rsidRPr="00D13922">
        <w:rPr>
          <w:rFonts w:ascii="Arial" w:hAnsi="Arial" w:cs="Arial"/>
          <w:b/>
          <w:bCs/>
        </w:rPr>
        <w:t>.</w:t>
      </w:r>
    </w:p>
    <w:p w14:paraId="6FC9590E" w14:textId="77777777" w:rsidR="001D230B" w:rsidRDefault="001D230B" w:rsidP="00B352F4">
      <w:pPr>
        <w:spacing w:after="0" w:line="240" w:lineRule="auto"/>
        <w:rPr>
          <w:b/>
          <w:bCs/>
        </w:rPr>
      </w:pPr>
    </w:p>
    <w:p w14:paraId="7C642940" w14:textId="77777777" w:rsidR="001D230B" w:rsidRPr="00D13922" w:rsidRDefault="001D230B" w:rsidP="00186CBE">
      <w:pPr>
        <w:spacing w:after="0"/>
        <w:rPr>
          <w:b/>
          <w:bCs/>
        </w:rPr>
      </w:pPr>
    </w:p>
    <w:p w14:paraId="4D19FCE8" w14:textId="77777777" w:rsidR="00D13922" w:rsidRPr="00D13922" w:rsidRDefault="00D13922" w:rsidP="00186CBE">
      <w:pPr>
        <w:spacing w:after="0"/>
        <w:rPr>
          <w:b/>
          <w:bCs/>
        </w:rPr>
      </w:pPr>
    </w:p>
    <w:p w14:paraId="30D8B624" w14:textId="77777777" w:rsidR="00D13922" w:rsidRPr="003252F0" w:rsidRDefault="00D13922">
      <w:pPr>
        <w:rPr>
          <w:b/>
          <w:bCs/>
        </w:rPr>
      </w:pPr>
    </w:p>
    <w:sectPr w:rsidR="00D13922" w:rsidRPr="003252F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81D6" w14:textId="77777777" w:rsidR="000B72F6" w:rsidRDefault="000B72F6" w:rsidP="000B72F6">
      <w:pPr>
        <w:spacing w:after="0" w:line="240" w:lineRule="auto"/>
      </w:pPr>
      <w:r>
        <w:separator/>
      </w:r>
    </w:p>
  </w:endnote>
  <w:endnote w:type="continuationSeparator" w:id="0">
    <w:p w14:paraId="64C9F2EF" w14:textId="77777777" w:rsidR="000B72F6" w:rsidRDefault="000B72F6" w:rsidP="000B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9B023" w14:textId="77777777" w:rsidR="000B72F6" w:rsidRDefault="000B72F6" w:rsidP="000B72F6">
      <w:pPr>
        <w:spacing w:after="0" w:line="240" w:lineRule="auto"/>
      </w:pPr>
      <w:r>
        <w:separator/>
      </w:r>
    </w:p>
  </w:footnote>
  <w:footnote w:type="continuationSeparator" w:id="0">
    <w:p w14:paraId="5360ADF8" w14:textId="77777777" w:rsidR="000B72F6" w:rsidRDefault="000B72F6" w:rsidP="000B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9639" w14:textId="615AEAC7" w:rsidR="000B72F6" w:rsidRDefault="000B72F6" w:rsidP="000B72F6">
    <w:pPr>
      <w:pStyle w:val="Header"/>
      <w:jc w:val="center"/>
    </w:pPr>
    <w:r>
      <w:rPr>
        <w:noProof/>
      </w:rPr>
      <w:drawing>
        <wp:inline distT="0" distB="0" distL="0" distR="0" wp14:anchorId="10E40A20" wp14:editId="176529F2">
          <wp:extent cx="2209800" cy="683895"/>
          <wp:effectExtent l="0" t="0" r="0" b="1905"/>
          <wp:docPr id="2" name="Picture 1" descr="T:\HORTICULTURE\DATA Folder\IOH File System\2011\Logos\CIH\Full logo\screen\CIoH logo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:\HORTICULTURE\DATA Folder\IOH File System\2011\Logos\CIH\Full logo\screen\CIoH logo (Colour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2BF2A" w14:textId="77777777" w:rsidR="000B72F6" w:rsidRDefault="000B7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A04"/>
    <w:multiLevelType w:val="hybridMultilevel"/>
    <w:tmpl w:val="26747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1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26"/>
    <w:rsid w:val="0000211E"/>
    <w:rsid w:val="00032FA9"/>
    <w:rsid w:val="00060DFC"/>
    <w:rsid w:val="000B72F6"/>
    <w:rsid w:val="000C1B65"/>
    <w:rsid w:val="000D7E90"/>
    <w:rsid w:val="00140E70"/>
    <w:rsid w:val="0015745C"/>
    <w:rsid w:val="00186CBE"/>
    <w:rsid w:val="001D230B"/>
    <w:rsid w:val="001E3F07"/>
    <w:rsid w:val="00213402"/>
    <w:rsid w:val="002905A4"/>
    <w:rsid w:val="003252F0"/>
    <w:rsid w:val="00415B58"/>
    <w:rsid w:val="0044350D"/>
    <w:rsid w:val="00446464"/>
    <w:rsid w:val="00466670"/>
    <w:rsid w:val="005B60DB"/>
    <w:rsid w:val="005D512F"/>
    <w:rsid w:val="0067317B"/>
    <w:rsid w:val="00674D7A"/>
    <w:rsid w:val="006A1915"/>
    <w:rsid w:val="007338A7"/>
    <w:rsid w:val="00750233"/>
    <w:rsid w:val="00793CB6"/>
    <w:rsid w:val="007C3C9F"/>
    <w:rsid w:val="00806C5E"/>
    <w:rsid w:val="00835308"/>
    <w:rsid w:val="00844785"/>
    <w:rsid w:val="0089362C"/>
    <w:rsid w:val="008C514C"/>
    <w:rsid w:val="008E4A41"/>
    <w:rsid w:val="008E4AE4"/>
    <w:rsid w:val="00961A69"/>
    <w:rsid w:val="0099201E"/>
    <w:rsid w:val="009C5C30"/>
    <w:rsid w:val="00A27D76"/>
    <w:rsid w:val="00A84926"/>
    <w:rsid w:val="00AB7BAA"/>
    <w:rsid w:val="00AD27FB"/>
    <w:rsid w:val="00AE6D8E"/>
    <w:rsid w:val="00AF0BAC"/>
    <w:rsid w:val="00AF7B96"/>
    <w:rsid w:val="00B352F4"/>
    <w:rsid w:val="00BB4065"/>
    <w:rsid w:val="00C13BE8"/>
    <w:rsid w:val="00CE4906"/>
    <w:rsid w:val="00D13922"/>
    <w:rsid w:val="00D21D27"/>
    <w:rsid w:val="00DF32FE"/>
    <w:rsid w:val="00E01A77"/>
    <w:rsid w:val="00E50683"/>
    <w:rsid w:val="00F5664C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43A2"/>
  <w15:chartTrackingRefBased/>
  <w15:docId w15:val="{106B8A2E-D1A8-455F-9708-855F7619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9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4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9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17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F6"/>
  </w:style>
  <w:style w:type="paragraph" w:styleId="Footer">
    <w:name w:val="footer"/>
    <w:basedOn w:val="Normal"/>
    <w:link w:val="FooterChar"/>
    <w:uiPriority w:val="99"/>
    <w:unhideWhenUsed/>
    <w:rsid w:val="000B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ofessional-bodies-approved-for-tax-relief-list-3/approved-professional-organisations-and-learned-socie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log-in-register-hmrc-online-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Sessions (CIH Development Officer)</dc:creator>
  <cp:keywords/>
  <dc:description/>
  <cp:lastModifiedBy>Helen Sessions (CIH Development Officer)</cp:lastModifiedBy>
  <cp:revision>2</cp:revision>
  <dcterms:created xsi:type="dcterms:W3CDTF">2025-03-03T14:18:00Z</dcterms:created>
  <dcterms:modified xsi:type="dcterms:W3CDTF">2025-03-03T14:18:00Z</dcterms:modified>
</cp:coreProperties>
</file>